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5E3" w:rsidRPr="008C21EB" w:rsidRDefault="00E415E3" w:rsidP="008C21EB">
      <w:pPr>
        <w:rPr>
          <w:rFonts w:asciiTheme="majorHAnsi" w:eastAsia="Times New Roman" w:hAnsiTheme="majorHAnsi" w:cstheme="majorHAnsi"/>
          <w:sz w:val="28"/>
          <w:szCs w:val="24"/>
          <w:lang w:eastAsia="cs-CZ"/>
        </w:rPr>
      </w:pPr>
      <w:r w:rsidRPr="008C21EB">
        <w:rPr>
          <w:rFonts w:asciiTheme="majorHAnsi" w:eastAsia="Times New Roman" w:hAnsiTheme="majorHAnsi" w:cstheme="majorHAnsi"/>
          <w:sz w:val="28"/>
          <w:szCs w:val="24"/>
          <w:lang w:eastAsia="cs-CZ"/>
        </w:rPr>
        <w:t>V týdnu od 2. do 6. 12.  jsme s dětmi uspořádali předvánoční týden s názvem "Umíme se ocenit". Cílem této aktivity bylo naučit děti napsat o svém kamarádovi něco hezkého.</w:t>
      </w:r>
    </w:p>
    <w:p w:rsidR="00E415E3" w:rsidRPr="008C21EB" w:rsidRDefault="00E415E3" w:rsidP="008C21EB">
      <w:pPr>
        <w:rPr>
          <w:rFonts w:asciiTheme="majorHAnsi" w:eastAsia="Times New Roman" w:hAnsiTheme="majorHAnsi" w:cstheme="majorHAnsi"/>
          <w:sz w:val="28"/>
          <w:szCs w:val="24"/>
          <w:lang w:eastAsia="cs-CZ"/>
        </w:rPr>
      </w:pPr>
      <w:r w:rsidRPr="008C21EB">
        <w:rPr>
          <w:rFonts w:asciiTheme="majorHAnsi" w:eastAsia="Times New Roman" w:hAnsiTheme="majorHAnsi" w:cstheme="majorHAnsi"/>
          <w:sz w:val="28"/>
          <w:szCs w:val="24"/>
          <w:lang w:eastAsia="cs-CZ"/>
        </w:rPr>
        <w:t>Úvodní seznámení: Na začátku jsme si s dětmi povídali o významu přátelství, a jak je důležité umět ocenit své kamarády.</w:t>
      </w:r>
    </w:p>
    <w:p w:rsidR="00E415E3" w:rsidRPr="008C21EB" w:rsidRDefault="00E415E3" w:rsidP="008C21EB">
      <w:pPr>
        <w:rPr>
          <w:rFonts w:asciiTheme="majorHAnsi" w:eastAsia="Times New Roman" w:hAnsiTheme="majorHAnsi" w:cstheme="majorHAnsi"/>
          <w:sz w:val="28"/>
          <w:szCs w:val="24"/>
          <w:lang w:eastAsia="cs-CZ"/>
        </w:rPr>
      </w:pPr>
      <w:r w:rsidRPr="008C21EB">
        <w:rPr>
          <w:rFonts w:asciiTheme="majorHAnsi" w:eastAsia="Times New Roman" w:hAnsiTheme="majorHAnsi" w:cstheme="majorHAnsi"/>
          <w:sz w:val="28"/>
          <w:szCs w:val="24"/>
          <w:lang w:eastAsia="cs-CZ"/>
        </w:rPr>
        <w:t>Diskuze: Děti měly možnost sdílet své zkušenosti a příběhy o svých kamarádech.</w:t>
      </w:r>
    </w:p>
    <w:p w:rsidR="00E415E3" w:rsidRPr="008C21EB" w:rsidRDefault="00E415E3" w:rsidP="008C21EB">
      <w:pPr>
        <w:rPr>
          <w:rFonts w:asciiTheme="majorHAnsi" w:eastAsia="Times New Roman" w:hAnsiTheme="majorHAnsi" w:cstheme="majorHAnsi"/>
          <w:sz w:val="28"/>
          <w:szCs w:val="24"/>
          <w:lang w:eastAsia="cs-CZ"/>
        </w:rPr>
      </w:pPr>
      <w:r w:rsidRPr="008C21EB">
        <w:rPr>
          <w:rFonts w:asciiTheme="majorHAnsi" w:eastAsia="Times New Roman" w:hAnsiTheme="majorHAnsi" w:cstheme="majorHAnsi"/>
          <w:sz w:val="28"/>
          <w:szCs w:val="24"/>
          <w:lang w:eastAsia="cs-CZ"/>
        </w:rPr>
        <w:t>Praktická část: Každé dítě dostalo papír a tužku a mělo za úkol napsat o svém kamarádovi něco hezkého. Mohly psát o tom, co na svém kamarádovi obdivují, co spolu rádi dělají nebo jak jim kamarád pomohl.</w:t>
      </w:r>
    </w:p>
    <w:p w:rsidR="00E415E3" w:rsidRPr="008C21EB" w:rsidRDefault="00E415E3" w:rsidP="008C21EB">
      <w:pPr>
        <w:rPr>
          <w:rFonts w:asciiTheme="majorHAnsi" w:eastAsia="Times New Roman" w:hAnsiTheme="majorHAnsi" w:cstheme="majorHAnsi"/>
          <w:sz w:val="28"/>
          <w:szCs w:val="24"/>
          <w:lang w:eastAsia="cs-CZ"/>
        </w:rPr>
      </w:pPr>
      <w:r w:rsidRPr="008C21EB">
        <w:rPr>
          <w:rFonts w:asciiTheme="majorHAnsi" w:eastAsia="Times New Roman" w:hAnsiTheme="majorHAnsi" w:cstheme="majorHAnsi"/>
          <w:sz w:val="28"/>
          <w:szCs w:val="24"/>
          <w:lang w:eastAsia="cs-CZ"/>
        </w:rPr>
        <w:t>Sdílení: Po napsání textů děti své práce přečetly ostatním. Bylo to velmi inspirativní a dojemné slyšet, jak si děti váží svých přátel.</w:t>
      </w:r>
    </w:p>
    <w:p w:rsidR="00E415E3" w:rsidRPr="008C21EB" w:rsidRDefault="00E415E3" w:rsidP="008C21EB">
      <w:pPr>
        <w:rPr>
          <w:rFonts w:asciiTheme="majorHAnsi" w:eastAsia="Times New Roman" w:hAnsiTheme="majorHAnsi" w:cstheme="majorHAnsi"/>
          <w:sz w:val="28"/>
          <w:szCs w:val="24"/>
          <w:lang w:eastAsia="cs-CZ"/>
        </w:rPr>
      </w:pPr>
      <w:r w:rsidRPr="008C21EB">
        <w:rPr>
          <w:rFonts w:asciiTheme="majorHAnsi" w:eastAsia="Times New Roman" w:hAnsiTheme="majorHAnsi" w:cstheme="majorHAnsi"/>
          <w:sz w:val="28"/>
          <w:szCs w:val="24"/>
          <w:lang w:eastAsia="cs-CZ"/>
        </w:rPr>
        <w:t>Výsledky: Děti se naučily vyjadřovat své pocity a ocenit své kamarády. Aktivita přispěla k posílení přátelských vztahů a vytvořila příjemnou předvánoční atmosféru.</w:t>
      </w:r>
    </w:p>
    <w:p w:rsidR="00E415E3" w:rsidRPr="00E415E3" w:rsidRDefault="00E415E3" w:rsidP="00E415E3">
      <w:pPr>
        <w:rPr>
          <w:sz w:val="32"/>
        </w:rPr>
      </w:pPr>
      <w:r>
        <w:rPr>
          <w:noProof/>
          <w:sz w:val="32"/>
          <w:lang w:eastAsia="cs-CZ"/>
        </w:rPr>
        <w:drawing>
          <wp:inline distT="0" distB="0" distL="0" distR="0" wp14:anchorId="5E9FEB69" wp14:editId="3816F7FB">
            <wp:extent cx="4082276" cy="5923919"/>
            <wp:effectExtent l="0" t="6668" r="7303" b="7302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34614715242169528999700610283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6" b="8777"/>
                    <a:stretch/>
                  </pic:blipFill>
                  <pic:spPr bwMode="auto">
                    <a:xfrm rot="5400000">
                      <a:off x="0" y="0"/>
                      <a:ext cx="4114803" cy="597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5E3" w:rsidRDefault="00E415E3">
      <w:pPr>
        <w:rPr>
          <w:sz w:val="28"/>
        </w:rPr>
      </w:pPr>
    </w:p>
    <w:p w:rsidR="008C21EB" w:rsidRDefault="008C21EB">
      <w:pPr>
        <w:rPr>
          <w:rFonts w:asciiTheme="majorHAnsi" w:eastAsia="Times New Roman" w:hAnsiTheme="majorHAnsi" w:cstheme="majorHAnsi"/>
          <w:sz w:val="28"/>
          <w:szCs w:val="24"/>
          <w:lang w:eastAsia="cs-CZ"/>
        </w:rPr>
      </w:pPr>
    </w:p>
    <w:p w:rsidR="008C21EB" w:rsidRDefault="008C21EB">
      <w:pPr>
        <w:rPr>
          <w:rFonts w:asciiTheme="majorHAnsi" w:eastAsia="Times New Roman" w:hAnsiTheme="majorHAnsi" w:cstheme="majorHAnsi"/>
          <w:sz w:val="28"/>
          <w:szCs w:val="24"/>
          <w:lang w:eastAsia="cs-CZ"/>
        </w:rPr>
      </w:pPr>
    </w:p>
    <w:p w:rsidR="008C21EB" w:rsidRDefault="008C21EB">
      <w:pPr>
        <w:rPr>
          <w:rFonts w:asciiTheme="majorHAnsi" w:eastAsia="Times New Roman" w:hAnsiTheme="majorHAnsi" w:cstheme="majorHAnsi"/>
          <w:sz w:val="28"/>
          <w:szCs w:val="24"/>
          <w:lang w:eastAsia="cs-CZ"/>
        </w:rPr>
      </w:pPr>
    </w:p>
    <w:p w:rsidR="008C21EB" w:rsidRDefault="008C21EB">
      <w:pPr>
        <w:rPr>
          <w:rFonts w:asciiTheme="majorHAnsi" w:eastAsia="Times New Roman" w:hAnsiTheme="majorHAnsi" w:cstheme="majorHAnsi"/>
          <w:sz w:val="28"/>
          <w:szCs w:val="24"/>
          <w:lang w:eastAsia="cs-CZ"/>
        </w:rPr>
      </w:pPr>
    </w:p>
    <w:p w:rsidR="00E415E3" w:rsidRPr="008C21EB" w:rsidRDefault="00E415E3">
      <w:pPr>
        <w:rPr>
          <w:rFonts w:asciiTheme="majorHAnsi" w:eastAsia="Times New Roman" w:hAnsiTheme="majorHAnsi" w:cstheme="majorHAnsi"/>
          <w:sz w:val="28"/>
          <w:szCs w:val="24"/>
          <w:lang w:eastAsia="cs-CZ"/>
        </w:rPr>
      </w:pPr>
      <w:bookmarkStart w:id="0" w:name="_GoBack"/>
      <w:bookmarkEnd w:id="0"/>
      <w:r w:rsidRPr="008C21EB">
        <w:rPr>
          <w:rFonts w:asciiTheme="majorHAnsi" w:eastAsia="Times New Roman" w:hAnsiTheme="majorHAnsi" w:cstheme="majorHAnsi"/>
          <w:sz w:val="28"/>
          <w:szCs w:val="24"/>
          <w:lang w:eastAsia="cs-CZ"/>
        </w:rPr>
        <w:lastRenderedPageBreak/>
        <w:t xml:space="preserve">Také nás ve třídě navštívili Mikuláš, čerti a andělé. Byl to pro nás zážitek. </w:t>
      </w:r>
    </w:p>
    <w:p w:rsidR="00E415E3" w:rsidRDefault="00E415E3">
      <w:pPr>
        <w:rPr>
          <w:sz w:val="28"/>
        </w:rPr>
      </w:pPr>
      <w:r>
        <w:rPr>
          <w:noProof/>
          <w:sz w:val="28"/>
          <w:lang w:eastAsia="cs-CZ"/>
        </w:rPr>
        <w:drawing>
          <wp:inline distT="0" distB="0" distL="0" distR="0">
            <wp:extent cx="5977360" cy="3156559"/>
            <wp:effectExtent l="0" t="0" r="4445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41205-WA0001 (1)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7" t="22908" r="12155" b="19679"/>
                    <a:stretch/>
                  </pic:blipFill>
                  <pic:spPr bwMode="auto">
                    <a:xfrm>
                      <a:off x="0" y="0"/>
                      <a:ext cx="5992900" cy="3164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DEC" w:rsidRPr="00D43DEC" w:rsidRDefault="00D43DEC" w:rsidP="008C21EB">
      <w:pPr>
        <w:pStyle w:val="Normlnweb"/>
        <w:spacing w:line="360" w:lineRule="auto"/>
        <w:jc w:val="both"/>
        <w:rPr>
          <w:rFonts w:asciiTheme="majorHAnsi" w:hAnsiTheme="majorHAnsi" w:cstheme="majorHAnsi"/>
          <w:sz w:val="28"/>
        </w:rPr>
      </w:pPr>
      <w:r w:rsidRPr="00D43DEC">
        <w:rPr>
          <w:rFonts w:asciiTheme="majorHAnsi" w:hAnsiTheme="majorHAnsi" w:cstheme="majorHAnsi"/>
          <w:sz w:val="28"/>
        </w:rPr>
        <w:t>Ve druhém předvánočním týdnu jsme</w:t>
      </w:r>
      <w:r w:rsidRPr="00D43DEC">
        <w:rPr>
          <w:rFonts w:asciiTheme="majorHAnsi" w:hAnsiTheme="majorHAnsi" w:cstheme="majorHAnsi"/>
          <w:sz w:val="28"/>
        </w:rPr>
        <w:t xml:space="preserve"> s dětmi uspořádali akci s názvem "Vánoční pošťáci". Cílem této aktivity bylo vytvořit přáníčka pro osamělé lidi a tím je potěšit během vánočního období.</w:t>
      </w:r>
      <w:r>
        <w:rPr>
          <w:rFonts w:asciiTheme="majorHAnsi" w:hAnsiTheme="majorHAnsi" w:cstheme="majorHAnsi"/>
          <w:sz w:val="28"/>
        </w:rPr>
        <w:t xml:space="preserve"> </w:t>
      </w:r>
      <w:r w:rsidRPr="00D43DEC">
        <w:rPr>
          <w:rFonts w:asciiTheme="majorHAnsi" w:hAnsiTheme="majorHAnsi" w:cstheme="majorHAnsi"/>
          <w:sz w:val="28"/>
        </w:rPr>
        <w:t>Na začátku jsme si s dětmi povídali o významu Vánoc</w:t>
      </w:r>
      <w:r>
        <w:rPr>
          <w:rFonts w:asciiTheme="majorHAnsi" w:hAnsiTheme="majorHAnsi" w:cstheme="majorHAnsi"/>
          <w:sz w:val="28"/>
        </w:rPr>
        <w:t>,</w:t>
      </w:r>
      <w:r w:rsidRPr="00D43DEC">
        <w:rPr>
          <w:rFonts w:asciiTheme="majorHAnsi" w:hAnsiTheme="majorHAnsi" w:cstheme="majorHAnsi"/>
          <w:sz w:val="28"/>
        </w:rPr>
        <w:t xml:space="preserve"> a jak můžeme udělat radost lidem, kteří jsou osamělí.</w:t>
      </w:r>
      <w:r>
        <w:rPr>
          <w:rFonts w:asciiTheme="majorHAnsi" w:hAnsiTheme="majorHAnsi" w:cstheme="majorHAnsi"/>
          <w:sz w:val="28"/>
        </w:rPr>
        <w:t xml:space="preserve"> </w:t>
      </w:r>
      <w:r w:rsidRPr="00D43DEC">
        <w:rPr>
          <w:rFonts w:asciiTheme="majorHAnsi" w:hAnsiTheme="majorHAnsi" w:cstheme="majorHAnsi"/>
          <w:sz w:val="28"/>
        </w:rPr>
        <w:t xml:space="preserve">Děti dostaly papíry, pastelky, fixy a další výtvarné potřeby. Každé dítě mělo za úkol vytvořit přáníčko s vánočním motivem a napsat do něj milý vzkaz. Následně jsme se vydali </w:t>
      </w:r>
      <w:r w:rsidR="008C21EB">
        <w:rPr>
          <w:rFonts w:asciiTheme="majorHAnsi" w:hAnsiTheme="majorHAnsi" w:cstheme="majorHAnsi"/>
          <w:sz w:val="28"/>
        </w:rPr>
        <w:t>vycházkou po naší obci a přáníčka rozdali</w:t>
      </w:r>
      <w:r w:rsidRPr="00D43DEC">
        <w:rPr>
          <w:rFonts w:asciiTheme="majorHAnsi" w:hAnsiTheme="majorHAnsi" w:cstheme="majorHAnsi"/>
          <w:sz w:val="28"/>
        </w:rPr>
        <w:t xml:space="preserve"> lidem. Děti měly</w:t>
      </w:r>
      <w:r w:rsidR="008C21EB">
        <w:rPr>
          <w:rFonts w:asciiTheme="majorHAnsi" w:hAnsiTheme="majorHAnsi" w:cstheme="majorHAnsi"/>
          <w:sz w:val="28"/>
        </w:rPr>
        <w:t xml:space="preserve"> v některých případech dokonce</w:t>
      </w:r>
      <w:r w:rsidRPr="00D43DEC">
        <w:rPr>
          <w:rFonts w:asciiTheme="majorHAnsi" w:hAnsiTheme="majorHAnsi" w:cstheme="majorHAnsi"/>
          <w:sz w:val="28"/>
        </w:rPr>
        <w:t xml:space="preserve"> možnost osobně předat přáníčko a popřát krásné Vánoce.</w:t>
      </w:r>
      <w:r w:rsidR="008C21EB">
        <w:rPr>
          <w:rFonts w:asciiTheme="majorHAnsi" w:hAnsiTheme="majorHAnsi" w:cstheme="majorHAnsi"/>
          <w:sz w:val="28"/>
        </w:rPr>
        <w:t xml:space="preserve"> </w:t>
      </w:r>
      <w:r w:rsidRPr="00D43DEC">
        <w:rPr>
          <w:rFonts w:asciiTheme="majorHAnsi" w:hAnsiTheme="majorHAnsi" w:cstheme="majorHAnsi"/>
          <w:sz w:val="28"/>
        </w:rPr>
        <w:t>Naučily</w:t>
      </w:r>
      <w:r w:rsidR="008C21EB">
        <w:rPr>
          <w:rFonts w:asciiTheme="majorHAnsi" w:hAnsiTheme="majorHAnsi" w:cstheme="majorHAnsi"/>
          <w:sz w:val="28"/>
        </w:rPr>
        <w:t xml:space="preserve"> jsme</w:t>
      </w:r>
      <w:r w:rsidRPr="00D43DEC">
        <w:rPr>
          <w:rFonts w:asciiTheme="majorHAnsi" w:hAnsiTheme="majorHAnsi" w:cstheme="majorHAnsi"/>
          <w:sz w:val="28"/>
        </w:rPr>
        <w:t xml:space="preserve"> se, ja</w:t>
      </w:r>
      <w:r w:rsidR="008C21EB">
        <w:rPr>
          <w:rFonts w:asciiTheme="majorHAnsi" w:hAnsiTheme="majorHAnsi" w:cstheme="majorHAnsi"/>
          <w:sz w:val="28"/>
        </w:rPr>
        <w:t xml:space="preserve">k je důležité myslet na druhé, jak </w:t>
      </w:r>
      <w:r w:rsidRPr="00D43DEC">
        <w:rPr>
          <w:rFonts w:asciiTheme="majorHAnsi" w:hAnsiTheme="majorHAnsi" w:cstheme="majorHAnsi"/>
          <w:sz w:val="28"/>
        </w:rPr>
        <w:t xml:space="preserve">mohou svým malým gestem udělat někomu radost. </w:t>
      </w:r>
    </w:p>
    <w:p w:rsidR="00D43DEC" w:rsidRDefault="008C21EB">
      <w:pPr>
        <w:rPr>
          <w:sz w:val="28"/>
        </w:rPr>
      </w:pPr>
      <w:r>
        <w:rPr>
          <w:noProof/>
          <w:sz w:val="28"/>
          <w:lang w:eastAsia="cs-CZ"/>
        </w:rPr>
        <w:drawing>
          <wp:inline distT="0" distB="0" distL="0" distR="0">
            <wp:extent cx="5760720" cy="273001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1216_11123666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3"/>
                    <a:stretch/>
                  </pic:blipFill>
                  <pic:spPr bwMode="auto">
                    <a:xfrm>
                      <a:off x="0" y="0"/>
                      <a:ext cx="5760720" cy="273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1EB" w:rsidRDefault="008C21EB">
      <w:pPr>
        <w:rPr>
          <w:sz w:val="28"/>
        </w:rPr>
      </w:pPr>
    </w:p>
    <w:p w:rsidR="008C21EB" w:rsidRDefault="008C21EB" w:rsidP="008C21EB">
      <w:pPr>
        <w:spacing w:line="360" w:lineRule="auto"/>
        <w:rPr>
          <w:rFonts w:asciiTheme="majorHAnsi" w:eastAsia="Times New Roman" w:hAnsiTheme="majorHAnsi" w:cstheme="majorHAnsi"/>
          <w:sz w:val="28"/>
          <w:szCs w:val="24"/>
          <w:lang w:eastAsia="cs-CZ"/>
        </w:rPr>
      </w:pPr>
      <w:r w:rsidRPr="008C21EB">
        <w:rPr>
          <w:rFonts w:asciiTheme="majorHAnsi" w:eastAsia="Times New Roman" w:hAnsiTheme="majorHAnsi" w:cstheme="majorHAnsi"/>
          <w:sz w:val="28"/>
          <w:szCs w:val="24"/>
          <w:lang w:eastAsia="cs-CZ"/>
        </w:rPr>
        <w:lastRenderedPageBreak/>
        <w:t>V komunitním centru jsme navštívili výstavu betlémů, kter</w:t>
      </w:r>
      <w:r>
        <w:rPr>
          <w:rFonts w:asciiTheme="majorHAnsi" w:eastAsia="Times New Roman" w:hAnsiTheme="majorHAnsi" w:cstheme="majorHAnsi"/>
          <w:sz w:val="28"/>
          <w:szCs w:val="24"/>
          <w:lang w:eastAsia="cs-CZ"/>
        </w:rPr>
        <w:t xml:space="preserve">á </w:t>
      </w:r>
      <w:r w:rsidRPr="008C21EB">
        <w:rPr>
          <w:rFonts w:asciiTheme="majorHAnsi" w:eastAsia="Times New Roman" w:hAnsiTheme="majorHAnsi" w:cstheme="majorHAnsi"/>
          <w:sz w:val="28"/>
          <w:szCs w:val="24"/>
          <w:lang w:eastAsia="cs-CZ"/>
        </w:rPr>
        <w:t>se nám moc líbila. Děti se se zaujetím prohlíže</w:t>
      </w:r>
      <w:r>
        <w:rPr>
          <w:rFonts w:asciiTheme="majorHAnsi" w:eastAsia="Times New Roman" w:hAnsiTheme="majorHAnsi" w:cstheme="majorHAnsi"/>
          <w:sz w:val="28"/>
          <w:szCs w:val="24"/>
          <w:lang w:eastAsia="cs-CZ"/>
        </w:rPr>
        <w:t>ly</w:t>
      </w:r>
      <w:r w:rsidRPr="008C21EB">
        <w:rPr>
          <w:rFonts w:asciiTheme="majorHAnsi" w:eastAsia="Times New Roman" w:hAnsiTheme="majorHAnsi" w:cstheme="majorHAnsi"/>
          <w:sz w:val="28"/>
          <w:szCs w:val="24"/>
          <w:lang w:eastAsia="cs-CZ"/>
        </w:rPr>
        <w:t xml:space="preserve"> vystavené figurky, počíta</w:t>
      </w:r>
      <w:r>
        <w:rPr>
          <w:rFonts w:asciiTheme="majorHAnsi" w:eastAsia="Times New Roman" w:hAnsiTheme="majorHAnsi" w:cstheme="majorHAnsi"/>
          <w:sz w:val="28"/>
          <w:szCs w:val="24"/>
          <w:lang w:eastAsia="cs-CZ"/>
        </w:rPr>
        <w:t>ly</w:t>
      </w:r>
      <w:r w:rsidRPr="008C21EB">
        <w:rPr>
          <w:rFonts w:asciiTheme="majorHAnsi" w:eastAsia="Times New Roman" w:hAnsiTheme="majorHAnsi" w:cstheme="majorHAnsi"/>
          <w:sz w:val="28"/>
          <w:szCs w:val="24"/>
          <w:lang w:eastAsia="cs-CZ"/>
        </w:rPr>
        <w:t xml:space="preserve"> je a obdivoval</w:t>
      </w:r>
      <w:r>
        <w:rPr>
          <w:rFonts w:asciiTheme="majorHAnsi" w:eastAsia="Times New Roman" w:hAnsiTheme="majorHAnsi" w:cstheme="majorHAnsi"/>
          <w:sz w:val="28"/>
          <w:szCs w:val="24"/>
          <w:lang w:eastAsia="cs-CZ"/>
        </w:rPr>
        <w:t>y</w:t>
      </w:r>
      <w:r w:rsidRPr="008C21EB">
        <w:rPr>
          <w:rFonts w:asciiTheme="majorHAnsi" w:eastAsia="Times New Roman" w:hAnsiTheme="majorHAnsi" w:cstheme="majorHAnsi"/>
          <w:sz w:val="28"/>
          <w:szCs w:val="24"/>
          <w:lang w:eastAsia="cs-CZ"/>
        </w:rPr>
        <w:t xml:space="preserve">. Za možnost výstavu navštívit tímto děkujeme pořadatelům akce. </w:t>
      </w:r>
    </w:p>
    <w:p w:rsidR="008C21EB" w:rsidRDefault="008C21EB" w:rsidP="008C21EB">
      <w:pPr>
        <w:spacing w:line="360" w:lineRule="auto"/>
        <w:rPr>
          <w:rFonts w:asciiTheme="majorHAnsi" w:eastAsia="Times New Roman" w:hAnsiTheme="majorHAnsi" w:cstheme="majorHAnsi"/>
          <w:sz w:val="28"/>
          <w:szCs w:val="24"/>
          <w:lang w:eastAsia="cs-CZ"/>
        </w:rPr>
      </w:pPr>
      <w:r>
        <w:rPr>
          <w:rFonts w:asciiTheme="majorHAnsi" w:eastAsia="Times New Roman" w:hAnsiTheme="majorHAnsi" w:cstheme="majorHAnsi"/>
          <w:noProof/>
          <w:sz w:val="28"/>
          <w:szCs w:val="24"/>
          <w:lang w:eastAsia="cs-CZ"/>
        </w:rPr>
        <w:drawing>
          <wp:inline distT="0" distB="0" distL="0" distR="0">
            <wp:extent cx="5760720" cy="324358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1216_100928856_HD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noProof/>
          <w:sz w:val="28"/>
          <w:szCs w:val="24"/>
          <w:lang w:eastAsia="cs-CZ"/>
        </w:rPr>
        <w:drawing>
          <wp:inline distT="0" distB="0" distL="0" distR="0">
            <wp:extent cx="5760720" cy="324358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1216_100933066_HD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1EB" w:rsidRDefault="008C21EB" w:rsidP="008C21EB">
      <w:pPr>
        <w:spacing w:line="360" w:lineRule="auto"/>
        <w:rPr>
          <w:rFonts w:asciiTheme="majorHAnsi" w:eastAsia="Times New Roman" w:hAnsiTheme="majorHAnsi" w:cstheme="majorHAnsi"/>
          <w:sz w:val="28"/>
          <w:szCs w:val="24"/>
          <w:lang w:eastAsia="cs-CZ"/>
        </w:rPr>
      </w:pPr>
    </w:p>
    <w:p w:rsidR="008C21EB" w:rsidRDefault="008C21EB" w:rsidP="008C21EB">
      <w:pPr>
        <w:spacing w:line="360" w:lineRule="auto"/>
        <w:rPr>
          <w:rFonts w:asciiTheme="majorHAnsi" w:eastAsia="Times New Roman" w:hAnsiTheme="majorHAnsi" w:cstheme="majorHAnsi"/>
          <w:sz w:val="28"/>
          <w:szCs w:val="24"/>
          <w:lang w:eastAsia="cs-CZ"/>
        </w:rPr>
      </w:pPr>
    </w:p>
    <w:p w:rsidR="008C21EB" w:rsidRDefault="008C21EB" w:rsidP="008C21EB">
      <w:pPr>
        <w:spacing w:line="360" w:lineRule="auto"/>
        <w:rPr>
          <w:rFonts w:asciiTheme="majorHAnsi" w:eastAsia="Times New Roman" w:hAnsiTheme="majorHAnsi" w:cstheme="majorHAnsi"/>
          <w:sz w:val="28"/>
          <w:szCs w:val="24"/>
          <w:lang w:eastAsia="cs-CZ"/>
        </w:rPr>
      </w:pPr>
    </w:p>
    <w:p w:rsidR="008C21EB" w:rsidRDefault="008C21EB" w:rsidP="008C21EB">
      <w:pPr>
        <w:spacing w:line="360" w:lineRule="auto"/>
        <w:rPr>
          <w:rFonts w:asciiTheme="majorHAnsi" w:eastAsia="Times New Roman" w:hAnsiTheme="majorHAnsi" w:cstheme="majorHAnsi"/>
          <w:sz w:val="28"/>
          <w:szCs w:val="24"/>
          <w:lang w:eastAsia="cs-CZ"/>
        </w:rPr>
      </w:pPr>
    </w:p>
    <w:p w:rsidR="008C21EB" w:rsidRDefault="008C21EB" w:rsidP="008C21EB">
      <w:pPr>
        <w:spacing w:line="360" w:lineRule="auto"/>
        <w:rPr>
          <w:rFonts w:asciiTheme="majorHAnsi" w:eastAsia="Times New Roman" w:hAnsiTheme="majorHAnsi" w:cstheme="majorHAnsi"/>
          <w:sz w:val="28"/>
          <w:szCs w:val="24"/>
          <w:lang w:eastAsia="cs-CZ"/>
        </w:rPr>
      </w:pPr>
      <w:r>
        <w:rPr>
          <w:rFonts w:asciiTheme="majorHAnsi" w:eastAsia="Times New Roman" w:hAnsiTheme="majorHAnsi" w:cstheme="majorHAnsi"/>
          <w:sz w:val="28"/>
          <w:szCs w:val="24"/>
          <w:lang w:eastAsia="cs-CZ"/>
        </w:rPr>
        <w:lastRenderedPageBreak/>
        <w:t xml:space="preserve">Poslední předvánoční dny jsme se věnovali tvoření dárečků pro rodiče a nejbližší a také si užívali atmosféru kolem. Závěrem byla nadílka mezi dětmi ve třídě. </w:t>
      </w:r>
    </w:p>
    <w:p w:rsidR="008C21EB" w:rsidRDefault="008C21EB" w:rsidP="008C21EB">
      <w:pPr>
        <w:spacing w:line="360" w:lineRule="auto"/>
        <w:rPr>
          <w:rFonts w:asciiTheme="majorHAnsi" w:eastAsia="Times New Roman" w:hAnsiTheme="majorHAnsi" w:cstheme="majorHAnsi"/>
          <w:sz w:val="28"/>
          <w:szCs w:val="24"/>
          <w:lang w:eastAsia="cs-CZ"/>
        </w:rPr>
      </w:pPr>
      <w:r>
        <w:rPr>
          <w:rFonts w:asciiTheme="majorHAnsi" w:eastAsia="Times New Roman" w:hAnsiTheme="majorHAnsi" w:cstheme="majorHAnsi"/>
          <w:noProof/>
          <w:sz w:val="28"/>
          <w:szCs w:val="24"/>
          <w:lang w:eastAsia="cs-CZ"/>
        </w:rPr>
        <w:drawing>
          <wp:inline distT="0" distB="0" distL="0" distR="0">
            <wp:extent cx="5760672" cy="335697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41217-WA000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05" t="35226" r="1305" b="21068"/>
                    <a:stretch/>
                  </pic:blipFill>
                  <pic:spPr bwMode="auto">
                    <a:xfrm>
                      <a:off x="0" y="0"/>
                      <a:ext cx="5760720" cy="3357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noProof/>
          <w:sz w:val="28"/>
          <w:szCs w:val="24"/>
          <w:lang w:eastAsia="cs-CZ"/>
        </w:rPr>
        <w:drawing>
          <wp:inline distT="0" distB="0" distL="0" distR="0" wp14:anchorId="11B196AD" wp14:editId="64EE1901">
            <wp:extent cx="5760720" cy="324358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41219_131915456_HD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1EB" w:rsidRPr="008C21EB" w:rsidRDefault="008C21EB" w:rsidP="008C21EB">
      <w:pPr>
        <w:spacing w:line="360" w:lineRule="auto"/>
        <w:rPr>
          <w:rFonts w:asciiTheme="majorHAnsi" w:eastAsia="Times New Roman" w:hAnsiTheme="majorHAnsi" w:cstheme="majorHAnsi"/>
          <w:sz w:val="28"/>
          <w:szCs w:val="24"/>
          <w:lang w:eastAsia="cs-CZ"/>
        </w:rPr>
      </w:pPr>
      <w:r>
        <w:rPr>
          <w:rFonts w:asciiTheme="majorHAnsi" w:eastAsia="Times New Roman" w:hAnsiTheme="majorHAnsi" w:cstheme="majorHAnsi"/>
          <w:noProof/>
          <w:sz w:val="28"/>
          <w:szCs w:val="24"/>
          <w:lang w:eastAsia="cs-CZ"/>
        </w:rPr>
        <w:lastRenderedPageBreak/>
        <w:drawing>
          <wp:inline distT="0" distB="0" distL="0" distR="0">
            <wp:extent cx="5362575" cy="95250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41219_14414423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1EB" w:rsidRPr="008C21EB" w:rsidSect="00E415E3">
      <w:pgSz w:w="11906" w:h="16838"/>
      <w:pgMar w:top="993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7053B"/>
    <w:multiLevelType w:val="multilevel"/>
    <w:tmpl w:val="ABF43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FE03E7"/>
    <w:multiLevelType w:val="multilevel"/>
    <w:tmpl w:val="D5744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A100C3"/>
    <w:multiLevelType w:val="multilevel"/>
    <w:tmpl w:val="E924A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5E3"/>
    <w:rsid w:val="007E46AA"/>
    <w:rsid w:val="008C21EB"/>
    <w:rsid w:val="00D43DEC"/>
    <w:rsid w:val="00E41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27138"/>
  <w15:chartTrackingRefBased/>
  <w15:docId w15:val="{463FD520-E210-435C-B86A-6048FDBBF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E41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415E3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15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15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7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299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Stanislava Pidrmanová</dc:creator>
  <cp:keywords/>
  <dc:description/>
  <cp:lastModifiedBy>Stanislava Pidrmanová</cp:lastModifiedBy>
  <cp:revision>2</cp:revision>
  <cp:lastPrinted>2024-12-19T13:44:00Z</cp:lastPrinted>
  <dcterms:created xsi:type="dcterms:W3CDTF">2024-12-19T13:24:00Z</dcterms:created>
  <dcterms:modified xsi:type="dcterms:W3CDTF">2024-12-19T13:44:00Z</dcterms:modified>
</cp:coreProperties>
</file>